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0F" w:rsidRDefault="007522AB" w:rsidP="007522AB">
      <w:pPr>
        <w:jc w:val="right"/>
      </w:pPr>
      <w:r>
        <w:t>Ingelstad 2019 06 04</w:t>
      </w:r>
    </w:p>
    <w:p w:rsidR="00771190" w:rsidRDefault="00771190" w:rsidP="00771190">
      <w:pPr>
        <w:jc w:val="center"/>
        <w:rPr>
          <w:sz w:val="32"/>
          <w:szCs w:val="32"/>
        </w:rPr>
      </w:pPr>
      <w:r w:rsidRPr="00771190">
        <w:rPr>
          <w:sz w:val="32"/>
          <w:szCs w:val="32"/>
        </w:rPr>
        <w:t xml:space="preserve">Kommentarer till ditt svarsbrev </w:t>
      </w:r>
      <w:proofErr w:type="gramStart"/>
      <w:r w:rsidRPr="00771190">
        <w:rPr>
          <w:sz w:val="32"/>
          <w:szCs w:val="32"/>
        </w:rPr>
        <w:t>20190521</w:t>
      </w:r>
      <w:proofErr w:type="gramEnd"/>
    </w:p>
    <w:p w:rsidR="00771190" w:rsidRPr="00771190" w:rsidRDefault="00771190" w:rsidP="00771190">
      <w:pPr>
        <w:jc w:val="center"/>
        <w:rPr>
          <w:sz w:val="32"/>
          <w:szCs w:val="32"/>
        </w:rPr>
      </w:pPr>
    </w:p>
    <w:p w:rsidR="00064B7B" w:rsidRDefault="00064B7B">
      <w:r>
        <w:t>Hej Anna!</w:t>
      </w:r>
    </w:p>
    <w:p w:rsidR="00064B7B" w:rsidRDefault="00064B7B">
      <w:r>
        <w:t>Tack f</w:t>
      </w:r>
      <w:r w:rsidR="00CB7C95">
        <w:t>ö</w:t>
      </w:r>
      <w:r>
        <w:t xml:space="preserve">r ditt brev, det </w:t>
      </w:r>
      <w:r w:rsidR="002A2994">
        <w:t>gläder</w:t>
      </w:r>
      <w:r>
        <w:t xml:space="preserve"> oss at</w:t>
      </w:r>
      <w:r w:rsidR="002A2994">
        <w:t>t</w:t>
      </w:r>
      <w:r>
        <w:t xml:space="preserve"> du bryr dig om oss i Ingelstad.</w:t>
      </w:r>
    </w:p>
    <w:p w:rsidR="00064B7B" w:rsidRDefault="00064B7B">
      <w:r>
        <w:t>Men en del saker vill vi kommentera.</w:t>
      </w:r>
    </w:p>
    <w:p w:rsidR="00EB0109" w:rsidRDefault="00064B7B" w:rsidP="00B750A6">
      <w:r>
        <w:t>Det är ju bra att det fortfarande finns några få lediga villatomter kvar, men som du skriver så är det ju den långsiktiga planeringen som vi efterlyser</w:t>
      </w:r>
      <w:r w:rsidRPr="00EB0109">
        <w:t>.</w:t>
      </w:r>
      <w:r w:rsidR="00B750A6" w:rsidRPr="00EB0109">
        <w:t xml:space="preserve"> </w:t>
      </w:r>
    </w:p>
    <w:p w:rsidR="00771190" w:rsidRDefault="00B750A6" w:rsidP="00B750A6">
      <w:r w:rsidRPr="00EB0109">
        <w:t>Vi skulle vilja få ett klargörande från dig med förtydligande om kort respektive lång sikt.</w:t>
      </w:r>
      <w:r w:rsidR="00EB0109" w:rsidRPr="00EB0109">
        <w:t xml:space="preserve"> </w:t>
      </w:r>
    </w:p>
    <w:p w:rsidR="00771190" w:rsidRDefault="00EB0109" w:rsidP="00B750A6">
      <w:r w:rsidRPr="00EB0109">
        <w:t>Vad är kort sikt</w:t>
      </w:r>
      <w:r w:rsidR="007522AB">
        <w:t>?</w:t>
      </w:r>
      <w:r w:rsidRPr="00EB0109">
        <w:t xml:space="preserve"> 6 månader, 1 år eller 2år</w:t>
      </w:r>
      <w:r w:rsidR="007522AB">
        <w:t>.</w:t>
      </w:r>
      <w:r w:rsidRPr="00EB0109">
        <w:t xml:space="preserve"> </w:t>
      </w:r>
    </w:p>
    <w:p w:rsidR="00B750A6" w:rsidRPr="00EB0109" w:rsidRDefault="00EB0109" w:rsidP="00B750A6">
      <w:r w:rsidRPr="00EB0109">
        <w:t>Vad är lång sikt</w:t>
      </w:r>
      <w:r w:rsidR="007522AB">
        <w:t>?</w:t>
      </w:r>
      <w:r w:rsidRPr="00EB0109">
        <w:t xml:space="preserve"> mer än 3 år, 5 år</w:t>
      </w:r>
      <w:r w:rsidR="007522AB">
        <w:t>.</w:t>
      </w:r>
    </w:p>
    <w:p w:rsidR="00064B7B" w:rsidRDefault="00064B7B">
      <w:r>
        <w:t>Vi anser att deponin</w:t>
      </w:r>
      <w:r w:rsidRPr="00064B7B">
        <w:rPr>
          <w:u w:val="single"/>
        </w:rPr>
        <w:t xml:space="preserve"> inte</w:t>
      </w:r>
      <w:r>
        <w:rPr>
          <w:u w:val="single"/>
        </w:rPr>
        <w:t xml:space="preserve"> </w:t>
      </w:r>
      <w:r w:rsidRPr="00064B7B">
        <w:t>är något</w:t>
      </w:r>
      <w:r>
        <w:t xml:space="preserve"> hinder för att göra en detaljplan på etapp 1, området utmed Kyrksjön och befintlig väg är det mest attraktiva området samt att det ligger nära till stamledningarna till vatten, el och avlopp. Översvämningsproblematiken är eliminerad </w:t>
      </w:r>
      <w:r w:rsidR="00724B42">
        <w:t>pga.</w:t>
      </w:r>
      <w:r w:rsidR="00ED0C3F">
        <w:t xml:space="preserve"> gällande strandskydd.</w:t>
      </w:r>
    </w:p>
    <w:p w:rsidR="00ED0C3F" w:rsidRDefault="00ED0C3F">
      <w:r>
        <w:t xml:space="preserve">Vi vet att kommunen </w:t>
      </w:r>
      <w:r w:rsidR="00724B42">
        <w:t>prioriterar</w:t>
      </w:r>
      <w:r>
        <w:t xml:space="preserve"> </w:t>
      </w:r>
      <w:r w:rsidR="00724B42">
        <w:t xml:space="preserve">ett bra fungerande </w:t>
      </w:r>
      <w:r>
        <w:t xml:space="preserve">centrum, vilket är mycket positivt, MEN innan den detaljplanen är </w:t>
      </w:r>
      <w:r w:rsidR="00724B42">
        <w:t>verkställd</w:t>
      </w:r>
      <w:r>
        <w:t xml:space="preserve"> tar det år innan det ger några bostäder</w:t>
      </w:r>
      <w:r w:rsidR="00724B42">
        <w:t>,</w:t>
      </w:r>
      <w:r>
        <w:t xml:space="preserve"> eftersom det är ett stort projekt och många inblandade</w:t>
      </w:r>
      <w:r w:rsidR="007522AB">
        <w:t>.</w:t>
      </w:r>
      <w:r>
        <w:t xml:space="preserve"> </w:t>
      </w:r>
      <w:r w:rsidR="007522AB">
        <w:t>Och</w:t>
      </w:r>
      <w:r>
        <w:t xml:space="preserve"> det</w:t>
      </w:r>
      <w:r w:rsidR="00724B42">
        <w:t xml:space="preserve"> </w:t>
      </w:r>
      <w:r>
        <w:t>ger inga villatomter, det kan på sikt ge lägenheter</w:t>
      </w:r>
      <w:r w:rsidR="00724B42">
        <w:t>,</w:t>
      </w:r>
      <w:r>
        <w:t xml:space="preserve"> då främst till äldre som vill ha nära till allt. Men vi </w:t>
      </w:r>
      <w:r w:rsidR="00724B42">
        <w:t xml:space="preserve">måste </w:t>
      </w:r>
      <w:r>
        <w:t>kunna erbjuda andra åldersgrupper möjligheten att bosätta sig i Ingelstad. Då behövs villatomter, hyresrätter</w:t>
      </w:r>
      <w:r w:rsidR="00724B42">
        <w:t xml:space="preserve"> och kanske bostadsrätter</w:t>
      </w:r>
      <w:r>
        <w:t xml:space="preserve"> i form av marklägenheter, som passar de som bor i hus och vill sälja, samt flerbostadshus i en god mix och dessa grupper har inte lika stort behov av närheten till centrum utan har andra värderingar som natur och bra förbindelser.</w:t>
      </w:r>
      <w:r w:rsidR="00EB0109">
        <w:t xml:space="preserve"> </w:t>
      </w:r>
      <w:r w:rsidR="00EB0109" w:rsidRPr="00EB0109">
        <w:rPr>
          <w:rFonts w:cs="Arial"/>
        </w:rPr>
        <w:t xml:space="preserve">Arbetet med detaljplan </w:t>
      </w:r>
      <w:r w:rsidR="00771190">
        <w:rPr>
          <w:rFonts w:cs="Arial"/>
        </w:rPr>
        <w:t xml:space="preserve">etapp </w:t>
      </w:r>
      <w:bookmarkStart w:id="0" w:name="_GoBack"/>
      <w:bookmarkEnd w:id="0"/>
      <w:r w:rsidR="00EB0109" w:rsidRPr="00EB0109">
        <w:rPr>
          <w:rFonts w:cs="Arial"/>
        </w:rPr>
        <w:t>1 bör påbörjas innan 2019 års utgång på grund av det behov</w:t>
      </w:r>
      <w:r w:rsidR="00EB0109">
        <w:rPr>
          <w:rFonts w:cs="Arial"/>
        </w:rPr>
        <w:t xml:space="preserve"> </w:t>
      </w:r>
      <w:r w:rsidR="00EB0109" w:rsidRPr="00EB0109">
        <w:rPr>
          <w:rFonts w:cs="Arial"/>
        </w:rPr>
        <w:t>av tomter som föreligger i Ingelstad.</w:t>
      </w:r>
    </w:p>
    <w:p w:rsidR="00ED0C3F" w:rsidRDefault="00ED0C3F">
      <w:r>
        <w:t>Jag ber om ursäkt för att jag kallat vattendrage</w:t>
      </w:r>
      <w:r w:rsidR="002A2994">
        <w:t>t för Kyrkviken, det är ju Skyeån som är utloppet från Torsjön.</w:t>
      </w:r>
    </w:p>
    <w:p w:rsidR="002A2994" w:rsidRDefault="002A2994">
      <w:r>
        <w:t>Bron över S</w:t>
      </w:r>
      <w:r w:rsidR="00724B42">
        <w:t>k</w:t>
      </w:r>
      <w:r>
        <w:t xml:space="preserve">yeån blir inte mer än </w:t>
      </w:r>
      <w:r w:rsidR="00EB0109">
        <w:t>5–7</w:t>
      </w:r>
      <w:r>
        <w:t xml:space="preserve"> meter, ger inga större ingrepp i na</w:t>
      </w:r>
      <w:r w:rsidR="00724B42">
        <w:t>tu</w:t>
      </w:r>
      <w:r>
        <w:t>ren</w:t>
      </w:r>
      <w:r w:rsidR="00724B42">
        <w:t xml:space="preserve"> </w:t>
      </w:r>
      <w:r>
        <w:t xml:space="preserve">då den sammankopplas med Dalängsvägen i öster och den </w:t>
      </w:r>
      <w:r w:rsidR="00724B42">
        <w:t>befintliga</w:t>
      </w:r>
      <w:r>
        <w:t xml:space="preserve"> vägen</w:t>
      </w:r>
      <w:r w:rsidR="00724B42">
        <w:t xml:space="preserve"> </w:t>
      </w:r>
      <w:r>
        <w:t>i väster som leder upp till samhället. Den skall</w:t>
      </w:r>
      <w:r w:rsidR="00724B42">
        <w:t xml:space="preserve"> </w:t>
      </w:r>
      <w:r>
        <w:t xml:space="preserve">vara </w:t>
      </w:r>
      <w:r w:rsidR="00724B42">
        <w:t>dimensionerad</w:t>
      </w:r>
      <w:r>
        <w:t xml:space="preserve"> att klara ett axeltryck för Länstrafikens bussar (se tidigare skrivelse).</w:t>
      </w:r>
    </w:p>
    <w:p w:rsidR="002A2994" w:rsidRDefault="002A2994">
      <w:r>
        <w:t>Det är ju en avlastning för Sjöbolsområdet och dess utfart på väg 27 och inte som du beskriver tv</w:t>
      </w:r>
      <w:r w:rsidR="00724B42">
        <w:t>ä</w:t>
      </w:r>
      <w:r>
        <w:t>r</w:t>
      </w:r>
      <w:r w:rsidR="00724B42">
        <w:t>t</w:t>
      </w:r>
      <w:r>
        <w:t xml:space="preserve"> om.</w:t>
      </w:r>
      <w:r w:rsidR="00724B42">
        <w:t xml:space="preserve"> Därför är det ytterst viktigt att den kommer till stånd nu.</w:t>
      </w:r>
    </w:p>
    <w:p w:rsidR="002A2994" w:rsidRDefault="002A2994">
      <w:r>
        <w:t xml:space="preserve">När det gäller gång och cykeltrafik så finns den redan vid skolan, kyrkogården, </w:t>
      </w:r>
      <w:r w:rsidR="00724B42">
        <w:t>K</w:t>
      </w:r>
      <w:r>
        <w:t xml:space="preserve">yrksjöområdet, ”gröna bron” </w:t>
      </w:r>
      <w:r w:rsidR="007522AB">
        <w:t>till</w:t>
      </w:r>
      <w:r w:rsidR="00724B42">
        <w:t xml:space="preserve"> </w:t>
      </w:r>
      <w:r>
        <w:t>Helenetorpsvägen</w:t>
      </w:r>
      <w:r w:rsidR="007522AB">
        <w:t>.</w:t>
      </w:r>
    </w:p>
    <w:p w:rsidR="007522AB" w:rsidRDefault="007522AB">
      <w:r>
        <w:t>Mvh Ingelstad Bygderåd</w:t>
      </w:r>
    </w:p>
    <w:p w:rsidR="007522AB" w:rsidRDefault="007522AB">
      <w:r>
        <w:t>g/m Lasse Henriksson</w:t>
      </w:r>
    </w:p>
    <w:p w:rsidR="00724B42" w:rsidRDefault="00724B42"/>
    <w:sectPr w:rsidR="0072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7B"/>
    <w:rsid w:val="00064B7B"/>
    <w:rsid w:val="0023250F"/>
    <w:rsid w:val="002A2994"/>
    <w:rsid w:val="006D16CD"/>
    <w:rsid w:val="00724B42"/>
    <w:rsid w:val="007522AB"/>
    <w:rsid w:val="00771190"/>
    <w:rsid w:val="00B750A6"/>
    <w:rsid w:val="00CB7C95"/>
    <w:rsid w:val="00EB0109"/>
    <w:rsid w:val="00ED0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39F3"/>
  <w15:chartTrackingRefBased/>
  <w15:docId w15:val="{7248FE79-4165-43AF-A8DD-1E4D1D3E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6405">
      <w:bodyDiv w:val="1"/>
      <w:marLeft w:val="0"/>
      <w:marRight w:val="0"/>
      <w:marTop w:val="0"/>
      <w:marBottom w:val="0"/>
      <w:divBdr>
        <w:top w:val="none" w:sz="0" w:space="0" w:color="auto"/>
        <w:left w:val="none" w:sz="0" w:space="0" w:color="auto"/>
        <w:bottom w:val="none" w:sz="0" w:space="0" w:color="auto"/>
        <w:right w:val="none" w:sz="0" w:space="0" w:color="auto"/>
      </w:divBdr>
    </w:div>
    <w:div w:id="6993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Henriksson</dc:creator>
  <cp:keywords/>
  <dc:description/>
  <cp:lastModifiedBy>Marita Henriksson</cp:lastModifiedBy>
  <cp:revision>4</cp:revision>
  <dcterms:created xsi:type="dcterms:W3CDTF">2019-06-02T14:43:00Z</dcterms:created>
  <dcterms:modified xsi:type="dcterms:W3CDTF">2019-06-04T10:07:00Z</dcterms:modified>
</cp:coreProperties>
</file>