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0340" w14:textId="77777777" w:rsidR="00AB0DB6" w:rsidRDefault="00AB0DB6" w:rsidP="00AB0DB6">
      <w:pPr>
        <w:jc w:val="right"/>
        <w:rPr>
          <w:sz w:val="24"/>
          <w:szCs w:val="24"/>
        </w:rPr>
      </w:pPr>
      <w:r>
        <w:rPr>
          <w:sz w:val="24"/>
          <w:szCs w:val="24"/>
        </w:rPr>
        <w:t>Ingelstad 2019 05 02</w:t>
      </w:r>
    </w:p>
    <w:p w14:paraId="7A94A1DC" w14:textId="77777777" w:rsidR="00AB0DB6" w:rsidRPr="00AB0DB6" w:rsidRDefault="00AB0DB6" w:rsidP="00AB0DB6">
      <w:pPr>
        <w:jc w:val="right"/>
        <w:rPr>
          <w:sz w:val="24"/>
          <w:szCs w:val="24"/>
        </w:rPr>
      </w:pPr>
    </w:p>
    <w:p w14:paraId="33127F9E" w14:textId="6F54C2B3" w:rsidR="00AB0DB6" w:rsidRDefault="001911C0" w:rsidP="00AB0DB6">
      <w:pPr>
        <w:jc w:val="center"/>
      </w:pPr>
      <w:r w:rsidRPr="00AB0DB6">
        <w:rPr>
          <w:sz w:val="44"/>
          <w:szCs w:val="44"/>
        </w:rPr>
        <w:t>Till Kommun</w:t>
      </w:r>
      <w:r w:rsidR="00BE6867">
        <w:rPr>
          <w:sz w:val="44"/>
          <w:szCs w:val="44"/>
        </w:rPr>
        <w:t>styrelsen</w:t>
      </w:r>
      <w:bookmarkStart w:id="0" w:name="_GoBack"/>
      <w:bookmarkEnd w:id="0"/>
      <w:r w:rsidRPr="00AB0DB6">
        <w:rPr>
          <w:sz w:val="44"/>
          <w:szCs w:val="44"/>
        </w:rPr>
        <w:t xml:space="preserve"> i Växjö</w:t>
      </w:r>
    </w:p>
    <w:p w14:paraId="67B68C44" w14:textId="77777777" w:rsidR="0023250F" w:rsidRDefault="001911C0" w:rsidP="00AB0DB6">
      <w:pPr>
        <w:jc w:val="center"/>
        <w:rPr>
          <w:sz w:val="28"/>
          <w:szCs w:val="28"/>
        </w:rPr>
      </w:pPr>
      <w:r w:rsidRPr="00AB0DB6">
        <w:rPr>
          <w:sz w:val="32"/>
          <w:szCs w:val="32"/>
        </w:rPr>
        <w:t xml:space="preserve">angående detaljplan av etapp 1 enligt den senast tagna </w:t>
      </w:r>
      <w:r w:rsidRPr="00AB0DB6">
        <w:rPr>
          <w:sz w:val="28"/>
          <w:szCs w:val="28"/>
        </w:rPr>
        <w:t>översiktsplanen för Ingelstad</w:t>
      </w:r>
    </w:p>
    <w:p w14:paraId="612FEB90" w14:textId="77777777" w:rsidR="00AB0DB6" w:rsidRPr="000816C2" w:rsidRDefault="00AB0DB6" w:rsidP="00AB0DB6">
      <w:pPr>
        <w:jc w:val="center"/>
        <w:rPr>
          <w:sz w:val="28"/>
          <w:szCs w:val="28"/>
        </w:rPr>
      </w:pPr>
    </w:p>
    <w:p w14:paraId="22B18C1C" w14:textId="77777777" w:rsidR="000816C2" w:rsidRDefault="000816C2" w:rsidP="000816C2">
      <w:pPr>
        <w:rPr>
          <w:sz w:val="28"/>
          <w:szCs w:val="28"/>
        </w:rPr>
      </w:pPr>
      <w:r w:rsidRPr="000816C2">
        <w:rPr>
          <w:sz w:val="28"/>
          <w:szCs w:val="28"/>
        </w:rPr>
        <w:t>För ca 6 månader sedan färdigställdes och släpptes 9 tomter på Lansiärområdet till försäljning.</w:t>
      </w:r>
      <w:r>
        <w:rPr>
          <w:sz w:val="28"/>
          <w:szCs w:val="28"/>
        </w:rPr>
        <w:t xml:space="preserve"> </w:t>
      </w:r>
      <w:r w:rsidRPr="000816C2">
        <w:rPr>
          <w:sz w:val="28"/>
          <w:szCs w:val="28"/>
        </w:rPr>
        <w:t xml:space="preserve">Snabbt tecknades/såldes 5st. av dessa. </w:t>
      </w:r>
    </w:p>
    <w:p w14:paraId="58E2940E" w14:textId="1058D20F" w:rsidR="000816C2" w:rsidRPr="000816C2" w:rsidRDefault="000816C2">
      <w:pPr>
        <w:rPr>
          <w:sz w:val="28"/>
          <w:szCs w:val="28"/>
        </w:rPr>
      </w:pPr>
      <w:r w:rsidRPr="000816C2">
        <w:rPr>
          <w:sz w:val="28"/>
          <w:szCs w:val="28"/>
        </w:rPr>
        <w:t>Det finns inte fler lediga tomter i samhället. Därför finner vi det extra viktigt att detaljplan av etapp 1 i översiktsplanen skyndsamt verkställs. Området är beräknat för ca: 100 hushåll.</w:t>
      </w:r>
    </w:p>
    <w:p w14:paraId="16C7E5B0" w14:textId="17BDCEB3" w:rsidR="00C46C29" w:rsidRPr="000816C2" w:rsidRDefault="00C46C29">
      <w:pPr>
        <w:rPr>
          <w:sz w:val="28"/>
          <w:szCs w:val="28"/>
        </w:rPr>
      </w:pPr>
      <w:r w:rsidRPr="000816C2">
        <w:rPr>
          <w:sz w:val="28"/>
          <w:szCs w:val="28"/>
        </w:rPr>
        <w:t xml:space="preserve">Detta område bör planeras för en blandad bebyggelse som består av villatomter, marklägenheter och flerbostadshus samt en väg som gör det möjligt att komma från Sjöbolsområdet via en sedan länge planerad bro över </w:t>
      </w:r>
      <w:r w:rsidR="00AB0DB6" w:rsidRPr="000816C2">
        <w:rPr>
          <w:sz w:val="28"/>
          <w:szCs w:val="28"/>
        </w:rPr>
        <w:t>K</w:t>
      </w:r>
      <w:r w:rsidRPr="000816C2">
        <w:rPr>
          <w:sz w:val="28"/>
          <w:szCs w:val="28"/>
        </w:rPr>
        <w:t>yrkviken upp till samhället via Helenetorpsvägen.</w:t>
      </w:r>
    </w:p>
    <w:p w14:paraId="6E877782" w14:textId="77777777" w:rsidR="000816C2" w:rsidRPr="000816C2" w:rsidRDefault="000816C2" w:rsidP="000816C2">
      <w:pPr>
        <w:rPr>
          <w:rFonts w:eastAsia="Times New Roman"/>
          <w:sz w:val="28"/>
          <w:szCs w:val="28"/>
        </w:rPr>
      </w:pPr>
      <w:r w:rsidRPr="000816C2">
        <w:rPr>
          <w:rFonts w:eastAsia="Times New Roman"/>
          <w:sz w:val="28"/>
          <w:szCs w:val="28"/>
        </w:rPr>
        <w:t>Genom att snarast färdigställa detaljplaneringen av etapp 1 ges även mer tid att åtgärda den deponi som enligt Rasmus Leo hindrar utveckling av etapp 2. </w:t>
      </w:r>
    </w:p>
    <w:p w14:paraId="67AF7201" w14:textId="50B58D6B" w:rsidR="000816C2" w:rsidRDefault="000816C2">
      <w:pPr>
        <w:rPr>
          <w:sz w:val="28"/>
          <w:szCs w:val="28"/>
        </w:rPr>
      </w:pPr>
    </w:p>
    <w:p w14:paraId="5FFF21C7" w14:textId="77777777" w:rsidR="000816C2" w:rsidRPr="00AB0DB6" w:rsidRDefault="000816C2">
      <w:pPr>
        <w:rPr>
          <w:sz w:val="28"/>
          <w:szCs w:val="28"/>
        </w:rPr>
      </w:pPr>
    </w:p>
    <w:p w14:paraId="1929D0E7" w14:textId="77777777" w:rsidR="00AB0DB6" w:rsidRDefault="00AB0DB6">
      <w:pPr>
        <w:rPr>
          <w:sz w:val="28"/>
          <w:szCs w:val="28"/>
        </w:rPr>
      </w:pPr>
    </w:p>
    <w:p w14:paraId="743FFA6B" w14:textId="77777777" w:rsidR="00AB0DB6" w:rsidRDefault="00AB0DB6">
      <w:pPr>
        <w:rPr>
          <w:sz w:val="28"/>
          <w:szCs w:val="28"/>
        </w:rPr>
      </w:pPr>
      <w:r>
        <w:rPr>
          <w:sz w:val="28"/>
          <w:szCs w:val="28"/>
        </w:rPr>
        <w:t>Ingelstads Bygderåd</w:t>
      </w:r>
    </w:p>
    <w:p w14:paraId="5576C62B" w14:textId="77777777" w:rsidR="00AB0DB6" w:rsidRPr="00AB0DB6" w:rsidRDefault="00AB0DB6">
      <w:pPr>
        <w:rPr>
          <w:sz w:val="28"/>
          <w:szCs w:val="28"/>
        </w:rPr>
      </w:pPr>
      <w:r>
        <w:rPr>
          <w:sz w:val="28"/>
          <w:szCs w:val="28"/>
        </w:rPr>
        <w:t>g/m Lasse Henriksson</w:t>
      </w:r>
    </w:p>
    <w:sectPr w:rsidR="00AB0DB6" w:rsidRPr="00AB0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C0"/>
    <w:rsid w:val="000816C2"/>
    <w:rsid w:val="001911C0"/>
    <w:rsid w:val="0023250F"/>
    <w:rsid w:val="006D16CD"/>
    <w:rsid w:val="00AB0DB6"/>
    <w:rsid w:val="00BE6867"/>
    <w:rsid w:val="00C46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2E4C"/>
  <w15:chartTrackingRefBased/>
  <w15:docId w15:val="{1F8ED826-3342-4D24-B6D2-0DE9730E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4544">
      <w:bodyDiv w:val="1"/>
      <w:marLeft w:val="0"/>
      <w:marRight w:val="0"/>
      <w:marTop w:val="0"/>
      <w:marBottom w:val="0"/>
      <w:divBdr>
        <w:top w:val="none" w:sz="0" w:space="0" w:color="auto"/>
        <w:left w:val="none" w:sz="0" w:space="0" w:color="auto"/>
        <w:bottom w:val="none" w:sz="0" w:space="0" w:color="auto"/>
        <w:right w:val="none" w:sz="0" w:space="0" w:color="auto"/>
      </w:divBdr>
    </w:div>
    <w:div w:id="4058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146</Words>
  <Characters>777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Lasse</cp:lastModifiedBy>
  <cp:revision>3</cp:revision>
  <dcterms:created xsi:type="dcterms:W3CDTF">2019-05-01T07:09:00Z</dcterms:created>
  <dcterms:modified xsi:type="dcterms:W3CDTF">2019-05-08T05:47:00Z</dcterms:modified>
</cp:coreProperties>
</file>